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5D" w:rsidRDefault="00B811A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ru-RU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40"/>
          <w:szCs w:val="40"/>
          <w:lang w:val="ru-RU"/>
        </w:rPr>
        <w:t>ДОКЛАД</w:t>
      </w:r>
    </w:p>
    <w:p w:rsidR="0082025D" w:rsidRDefault="00B811A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>за осъществените читалищни дейности на Народно читалище „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Пробуда -1953г.</w:t>
      </w:r>
      <w:r w:rsidR="009426FF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>”с. Стрелци  през 2021</w:t>
      </w:r>
      <w:r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 xml:space="preserve"> г.</w:t>
      </w:r>
    </w:p>
    <w:p w:rsidR="0082025D" w:rsidRDefault="0082025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</w:p>
    <w:p w:rsidR="0082025D" w:rsidRDefault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През 2021</w:t>
      </w:r>
      <w:r w:rsidR="00B811A6">
        <w:rPr>
          <w:rFonts w:ascii="Times New Roman CYR" w:hAnsi="Times New Roman CYR" w:cs="Times New Roman CYR"/>
          <w:sz w:val="28"/>
          <w:szCs w:val="28"/>
          <w:lang w:val="ru-RU"/>
        </w:rPr>
        <w:t xml:space="preserve"> г. НЧ „</w:t>
      </w:r>
      <w:r w:rsidR="00B811A6">
        <w:rPr>
          <w:rFonts w:ascii="Times New Roman CYR" w:hAnsi="Times New Roman CYR" w:cs="Times New Roman CYR"/>
          <w:sz w:val="28"/>
          <w:szCs w:val="28"/>
        </w:rPr>
        <w:t>Пробуда -1953г.</w:t>
      </w:r>
      <w:r w:rsidR="00B811A6">
        <w:rPr>
          <w:rFonts w:ascii="Times New Roman CYR" w:hAnsi="Times New Roman CYR" w:cs="Times New Roman CYR"/>
          <w:sz w:val="28"/>
          <w:szCs w:val="28"/>
          <w:lang w:val="ru-RU"/>
        </w:rPr>
        <w:t xml:space="preserve">” с. Стрелци осъществи дейностите си съобразно заложените цели и задачи в </w:t>
      </w:r>
      <w:r w:rsidR="00B811A6">
        <w:rPr>
          <w:rFonts w:ascii="Times New Roman CYR" w:hAnsi="Times New Roman CYR" w:cs="Times New Roman CYR"/>
          <w:sz w:val="28"/>
          <w:szCs w:val="28"/>
        </w:rPr>
        <w:t>Годишен културен-календарен план за работата.</w:t>
      </w:r>
      <w:r w:rsidR="00B811A6">
        <w:rPr>
          <w:rFonts w:ascii="Times New Roman CYR" w:hAnsi="Times New Roman CYR" w:cs="Times New Roman CYR"/>
          <w:sz w:val="28"/>
          <w:szCs w:val="28"/>
          <w:lang w:val="ru-RU"/>
        </w:rPr>
        <w:t>Проведените мероприятия и инициативи спомогнаха за развитие на културно-просветния живот в селото, съхраняване на традициите и за осигуряване на достъп до информация.</w:t>
      </w:r>
    </w:p>
    <w:p w:rsidR="0082025D" w:rsidRDefault="00B811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отношение на библиотечното дело  НЧ „</w:t>
      </w:r>
      <w:r>
        <w:rPr>
          <w:rFonts w:ascii="Times New Roman CYR" w:hAnsi="Times New Roman CYR" w:cs="Times New Roman CYR"/>
          <w:sz w:val="28"/>
          <w:szCs w:val="28"/>
        </w:rPr>
        <w:t>Пробуда -1953г.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” продължи своята дейност по уреждане, поддържане на библиотеката и библиотечно-информационно обслужване.</w:t>
      </w:r>
    </w:p>
    <w:p w:rsidR="0082025D" w:rsidRPr="0041024D" w:rsidRDefault="00B811A6" w:rsidP="00410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426FF">
        <w:rPr>
          <w:rFonts w:ascii="Times New Roman CYR" w:hAnsi="Times New Roman CYR" w:cs="Times New Roman CYR"/>
          <w:sz w:val="28"/>
          <w:szCs w:val="28"/>
        </w:rPr>
        <w:tab/>
        <w:t>През 2021</w:t>
      </w:r>
      <w:r w:rsidR="0041024D">
        <w:rPr>
          <w:rFonts w:ascii="Times New Roman CYR" w:hAnsi="Times New Roman CYR" w:cs="Times New Roman CYR"/>
          <w:sz w:val="28"/>
          <w:szCs w:val="28"/>
        </w:rPr>
        <w:t xml:space="preserve"> г. много от мероприятията заложени в културно- календарния план не се осъществиха ,поради епидемичната обстановка в която се намира </w:t>
      </w:r>
      <w:r w:rsidR="009426F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1024D">
        <w:rPr>
          <w:rFonts w:ascii="Times New Roman CYR" w:hAnsi="Times New Roman CYR" w:cs="Times New Roman CYR"/>
          <w:sz w:val="28"/>
          <w:szCs w:val="28"/>
        </w:rPr>
        <w:t>страната ни.</w:t>
      </w:r>
    </w:p>
    <w:p w:rsidR="0082025D" w:rsidRDefault="0082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2025D" w:rsidRDefault="00820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8"/>
          <w:szCs w:val="48"/>
        </w:rPr>
      </w:pPr>
      <w:r w:rsidRPr="009426FF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426FF">
        <w:rPr>
          <w:rFonts w:ascii="Calibri" w:hAnsi="Calibri" w:cs="Calibri"/>
          <w:b/>
          <w:bCs/>
          <w:sz w:val="48"/>
          <w:szCs w:val="48"/>
        </w:rPr>
        <w:t>Културна просветна дейност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Месец Януари</w:t>
      </w:r>
    </w:p>
    <w:p w:rsidR="009426FF" w:rsidRPr="00217981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17981">
        <w:rPr>
          <w:rFonts w:ascii="Calibri" w:hAnsi="Calibri" w:cs="Calibri"/>
          <w:bCs/>
          <w:i/>
          <w:sz w:val="36"/>
          <w:szCs w:val="36"/>
        </w:rPr>
        <w:t>7 януари  се отбелязва 165 г  от рождението на Стоян Михайловски –български поет, сатирик баснописец и политик (1856-1927)</w:t>
      </w:r>
    </w:p>
    <w:p w:rsidR="009426FF" w:rsidRPr="00217981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217981">
        <w:rPr>
          <w:rFonts w:ascii="Calibri" w:hAnsi="Calibri" w:cs="Calibri"/>
          <w:bCs/>
          <w:i/>
          <w:sz w:val="36"/>
          <w:szCs w:val="36"/>
        </w:rPr>
        <w:t xml:space="preserve">   21.. </w:t>
      </w:r>
      <w:r w:rsidRPr="00217981">
        <w:rPr>
          <w:rFonts w:ascii="Calibri" w:hAnsi="Calibri" w:cs="Calibri"/>
          <w:bCs/>
          <w:i/>
          <w:iCs/>
          <w:sz w:val="36"/>
          <w:szCs w:val="36"/>
        </w:rPr>
        <w:t>- Празнична вечер, по случай  Деня  на родилката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Cs/>
          <w:sz w:val="36"/>
          <w:szCs w:val="36"/>
          <w:u w:val="single"/>
        </w:rPr>
        <w:t>Месец Февруари</w:t>
      </w:r>
    </w:p>
    <w:p w:rsidR="009426FF" w:rsidRPr="00217981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/>
          <w:bCs/>
          <w:iCs/>
          <w:sz w:val="36"/>
          <w:szCs w:val="36"/>
        </w:rPr>
        <w:lastRenderedPageBreak/>
        <w:t xml:space="preserve"> </w:t>
      </w:r>
      <w:r w:rsidRPr="00217981">
        <w:rPr>
          <w:rFonts w:ascii="Calibri" w:hAnsi="Calibri" w:cs="Calibri"/>
          <w:b/>
          <w:bCs/>
          <w:i/>
          <w:iCs/>
          <w:sz w:val="36"/>
          <w:szCs w:val="36"/>
          <w:lang w:val="en-US"/>
        </w:rPr>
        <w:t xml:space="preserve"> </w:t>
      </w:r>
      <w:r w:rsidRPr="00217981">
        <w:rPr>
          <w:rFonts w:ascii="Calibri" w:hAnsi="Calibri" w:cs="Calibri"/>
          <w:bCs/>
          <w:i/>
          <w:iCs/>
          <w:sz w:val="36"/>
          <w:szCs w:val="36"/>
          <w:lang w:val="en-US"/>
        </w:rPr>
        <w:t xml:space="preserve">14 </w:t>
      </w:r>
      <w:r w:rsidRPr="00217981">
        <w:rPr>
          <w:rFonts w:ascii="Calibri" w:hAnsi="Calibri" w:cs="Calibri"/>
          <w:bCs/>
          <w:i/>
          <w:iCs/>
          <w:sz w:val="36"/>
          <w:szCs w:val="36"/>
        </w:rPr>
        <w:t>февруари - изработвана на картички и стихове за любовта.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Cs/>
          <w:sz w:val="36"/>
          <w:szCs w:val="36"/>
        </w:rPr>
      </w:pPr>
      <w:r w:rsidRPr="00217981">
        <w:rPr>
          <w:rFonts w:ascii="Calibri" w:hAnsi="Calibri" w:cs="Calibri"/>
          <w:bCs/>
          <w:i/>
          <w:sz w:val="36"/>
          <w:szCs w:val="36"/>
        </w:rPr>
        <w:t xml:space="preserve">   19 февруари .–Отбелязване на 148 г. от обесването на Васил Левски (1837-1873)</w:t>
      </w:r>
      <w:r w:rsidRPr="009426FF">
        <w:rPr>
          <w:rFonts w:ascii="Calibri" w:hAnsi="Calibri" w:cs="Calibri"/>
          <w:bCs/>
          <w:i/>
          <w:sz w:val="36"/>
          <w:szCs w:val="36"/>
        </w:rPr>
        <w:t xml:space="preserve">  </w:t>
      </w:r>
      <w:r w:rsidRPr="009426FF">
        <w:rPr>
          <w:rFonts w:ascii="Calibri" w:hAnsi="Calibri" w:cs="Calibri"/>
          <w:b/>
          <w:bCs/>
          <w:sz w:val="36"/>
          <w:szCs w:val="36"/>
        </w:rPr>
        <w:t xml:space="preserve">   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Cs/>
          <w:sz w:val="36"/>
          <w:szCs w:val="36"/>
          <w:u w:val="single"/>
          <w:lang w:val="ru-RU"/>
        </w:rPr>
      </w:pPr>
      <w:r w:rsidRPr="009426FF">
        <w:rPr>
          <w:rFonts w:ascii="Calibri" w:hAnsi="Calibri" w:cs="Calibri"/>
          <w:b/>
          <w:bCs/>
          <w:iCs/>
          <w:sz w:val="36"/>
          <w:szCs w:val="36"/>
          <w:u w:val="single"/>
        </w:rPr>
        <w:t xml:space="preserve"> Месец Март 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sz w:val="36"/>
          <w:szCs w:val="36"/>
        </w:rPr>
        <w:t xml:space="preserve"> 1 март- </w:t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t>изложба  за най-добре ръчно изработени мартеници / ОУ „Димитър Камбуров”/.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Cs/>
          <w:i/>
          <w:sz w:val="36"/>
          <w:szCs w:val="36"/>
        </w:rPr>
        <w:t xml:space="preserve"> 3.март –  Отбелязването на Националния празник на България . 143 </w:t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t>г.  от Освобождението на България от турско робство 1877/1878г.</w:t>
      </w:r>
      <w:r w:rsidRPr="009426FF">
        <w:rPr>
          <w:rFonts w:ascii="Calibri" w:hAnsi="Calibri" w:cs="Calibri"/>
          <w:bCs/>
          <w:i/>
          <w:sz w:val="36"/>
          <w:szCs w:val="36"/>
        </w:rPr>
        <w:t xml:space="preserve"> 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Cs/>
          <w:i/>
          <w:sz w:val="36"/>
          <w:szCs w:val="36"/>
        </w:rPr>
        <w:t xml:space="preserve">  8 март </w:t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t xml:space="preserve"> Денят на жената . Представяне на изложба :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Cs/>
          <w:i/>
          <w:sz w:val="36"/>
          <w:szCs w:val="36"/>
        </w:rPr>
        <w:t>*Ръкоделие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  <w:lang w:val="ru-RU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6"/>
          <w:szCs w:val="36"/>
        </w:rPr>
      </w:pPr>
      <w:r w:rsidRPr="009426FF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426FF">
        <w:rPr>
          <w:rFonts w:ascii="Calibri" w:hAnsi="Calibri" w:cs="Calibri"/>
          <w:b/>
          <w:bCs/>
          <w:iCs/>
          <w:sz w:val="36"/>
          <w:szCs w:val="36"/>
          <w:u w:val="single"/>
        </w:rPr>
        <w:t>Месец Април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 xml:space="preserve"> 1 април –Ден на хумора и шегата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 xml:space="preserve"> 1-10 април Седмица на детската книга и изкуствата за деца.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 xml:space="preserve"> 7 април -</w:t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tab/>
        <w:t xml:space="preserve">Седмица на гората. Провеждане на изложба </w:t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lastRenderedPageBreak/>
        <w:t xml:space="preserve">с  рисунки. и стихове за гората. 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</w:p>
    <w:p w:rsidR="00C36E17" w:rsidRPr="00C36E17" w:rsidRDefault="009426FF" w:rsidP="00C36E1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>14 април се отбелязва 200г . от рождението на Георги Сава Раковски (1821-1867)</w:t>
      </w:r>
      <w:r w:rsidR="00C36E17" w:rsidRPr="00C36E17">
        <w:rPr>
          <w:rFonts w:ascii="Calibri" w:hAnsi="Calibri" w:cs="Calibri"/>
          <w:bCs/>
          <w:i/>
          <w:iCs/>
          <w:sz w:val="36"/>
          <w:szCs w:val="36"/>
        </w:rPr>
        <w:t xml:space="preserve"> мултимедийна презентация с ученици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>22 април празника на Земята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Cs/>
          <w:sz w:val="36"/>
          <w:szCs w:val="36"/>
          <w:u w:val="single"/>
        </w:rPr>
        <w:t>Месец Май</w:t>
      </w:r>
    </w:p>
    <w:p w:rsidR="00C36E17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 xml:space="preserve">1-май  Ден на труда 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 xml:space="preserve"> 3 май  Великден. Изложба на яйца и козунаци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>9 май  Ден на Европа традициите на различните етноси-разговор за мястото и ролята за гражданското общество в общия европейски дом.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ab/>
        <w:t xml:space="preserve">11-май  Ден на библиотекаря 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ab/>
        <w:t>24 май – Ден на славянската писменост и кул</w:t>
      </w:r>
      <w:r w:rsidR="00C36E17">
        <w:rPr>
          <w:rFonts w:ascii="Calibri" w:hAnsi="Calibri" w:cs="Calibri"/>
          <w:bCs/>
          <w:i/>
          <w:iCs/>
          <w:sz w:val="36"/>
          <w:szCs w:val="36"/>
        </w:rPr>
        <w:t>тура .</w:t>
      </w:r>
    </w:p>
    <w:p w:rsid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Месец Юни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/>
          <w:bCs/>
          <w:i/>
          <w:iCs/>
          <w:sz w:val="36"/>
          <w:szCs w:val="36"/>
        </w:rPr>
        <w:tab/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t>01 юни  Ден на детето. Празника за най- малките читатели в библиотеката.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ab/>
        <w:t xml:space="preserve"> 2 юни  Ден на Ботев-Рецитал посветен на живота и делото му.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lastRenderedPageBreak/>
        <w:t>Месец Юли и Август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/>
          <w:bCs/>
          <w:sz w:val="36"/>
          <w:szCs w:val="36"/>
        </w:rPr>
        <w:t xml:space="preserve">  </w:t>
      </w:r>
      <w:r w:rsidRPr="009426FF">
        <w:rPr>
          <w:rFonts w:ascii="Calibri" w:hAnsi="Calibri" w:cs="Calibri"/>
          <w:bCs/>
          <w:i/>
          <w:sz w:val="36"/>
          <w:szCs w:val="36"/>
        </w:rPr>
        <w:t>Лято в библиотеката- тематични занимания на децата от Детска любознателница ‘‘Царство на книгите‘‘ и приятели.</w:t>
      </w:r>
      <w:r w:rsidRPr="009426FF">
        <w:rPr>
          <w:rFonts w:ascii="Calibri" w:hAnsi="Calibri" w:cs="Calibri"/>
          <w:bCs/>
          <w:i/>
          <w:sz w:val="36"/>
          <w:szCs w:val="36"/>
        </w:rPr>
        <w:tab/>
        <w:t>Аранжиране на табла, витрини ,кътове за юбилейните годишнини на забележителни личности.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Месец Септември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/>
          <w:bCs/>
          <w:sz w:val="36"/>
          <w:szCs w:val="36"/>
        </w:rPr>
        <w:tab/>
      </w:r>
      <w:r w:rsidRPr="009426FF">
        <w:rPr>
          <w:rFonts w:ascii="Calibri" w:hAnsi="Calibri" w:cs="Calibri"/>
          <w:bCs/>
          <w:i/>
          <w:sz w:val="36"/>
          <w:szCs w:val="36"/>
        </w:rPr>
        <w:t xml:space="preserve">6 септември - Ден </w:t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t>на Съединението-витрина кът да се уреди  в библиотеката.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Cs/>
          <w:i/>
          <w:sz w:val="36"/>
          <w:szCs w:val="36"/>
        </w:rPr>
        <w:tab/>
        <w:t xml:space="preserve">15 септември- Откриване на учебната година </w:t>
      </w:r>
      <w:r w:rsidR="00C36E17">
        <w:rPr>
          <w:rFonts w:ascii="Calibri" w:hAnsi="Calibri" w:cs="Calibri"/>
          <w:bCs/>
          <w:i/>
          <w:sz w:val="36"/>
          <w:szCs w:val="36"/>
        </w:rPr>
        <w:t>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sz w:val="36"/>
          <w:szCs w:val="36"/>
        </w:rPr>
        <w:tab/>
        <w:t xml:space="preserve">22 септември - </w:t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t>Ден на Независимостта –Витринен кит.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Cs/>
          <w:i/>
          <w:sz w:val="36"/>
          <w:szCs w:val="36"/>
        </w:rPr>
        <w:t xml:space="preserve">    22 септември  се навършват 100г. от смърттта на Иван Вазов (1850-1921)-български поети писател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Месец Октомври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/>
          <w:bCs/>
          <w:sz w:val="36"/>
          <w:szCs w:val="36"/>
        </w:rPr>
        <w:tab/>
      </w:r>
      <w:r w:rsidRPr="009426FF">
        <w:rPr>
          <w:rFonts w:ascii="Calibri" w:hAnsi="Calibri" w:cs="Calibri"/>
          <w:bCs/>
          <w:i/>
          <w:sz w:val="36"/>
          <w:szCs w:val="36"/>
        </w:rPr>
        <w:t>Откриване на творческия сезон при читалището-любителска художествена самодейност.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sz w:val="36"/>
          <w:szCs w:val="36"/>
          <w:lang w:val="ru-RU"/>
        </w:rPr>
        <w:tab/>
        <w:t>От 22 до 26 октомври  -</w:t>
      </w:r>
      <w:r w:rsidRPr="009426FF">
        <w:rPr>
          <w:rFonts w:ascii="Calibri" w:hAnsi="Calibri" w:cs="Calibri"/>
          <w:bCs/>
          <w:i/>
          <w:iCs/>
          <w:sz w:val="36"/>
          <w:szCs w:val="36"/>
          <w:lang w:val="ru-RU"/>
        </w:rPr>
        <w:t>Национална седмица на четенето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Cs/>
          <w:sz w:val="36"/>
          <w:szCs w:val="36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6"/>
          <w:szCs w:val="36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Месец Ноември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iCs/>
          <w:sz w:val="36"/>
          <w:szCs w:val="36"/>
        </w:rPr>
      </w:pPr>
      <w:r w:rsidRPr="009426FF">
        <w:rPr>
          <w:rFonts w:ascii="Calibri" w:hAnsi="Calibri" w:cs="Calibri"/>
          <w:b/>
          <w:bCs/>
          <w:sz w:val="36"/>
          <w:szCs w:val="36"/>
        </w:rPr>
        <w:t xml:space="preserve">  </w:t>
      </w:r>
      <w:r w:rsidRPr="009426FF">
        <w:rPr>
          <w:rFonts w:ascii="Calibri" w:hAnsi="Calibri" w:cs="Calibri"/>
          <w:bCs/>
          <w:i/>
          <w:sz w:val="36"/>
          <w:szCs w:val="36"/>
        </w:rPr>
        <w:t xml:space="preserve"> 1 ноември – </w:t>
      </w:r>
      <w:r w:rsidRPr="009426FF">
        <w:rPr>
          <w:rFonts w:ascii="Calibri" w:hAnsi="Calibri" w:cs="Calibri"/>
          <w:bCs/>
          <w:i/>
          <w:iCs/>
          <w:sz w:val="36"/>
          <w:szCs w:val="36"/>
        </w:rPr>
        <w:t>Ден на будителите – мултимедийна презентация с ученици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Cs/>
          <w:sz w:val="36"/>
          <w:szCs w:val="36"/>
        </w:rPr>
      </w:pPr>
      <w:r w:rsidRPr="009426FF">
        <w:rPr>
          <w:rFonts w:ascii="Calibri" w:hAnsi="Calibri" w:cs="Calibri"/>
          <w:bCs/>
          <w:i/>
          <w:iCs/>
          <w:sz w:val="36"/>
          <w:szCs w:val="36"/>
        </w:rPr>
        <w:t>Отворени врати в библиотеката –Библиотекар за един ден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9426FF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Месец Декември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i/>
          <w:sz w:val="36"/>
          <w:szCs w:val="36"/>
        </w:rPr>
      </w:pPr>
      <w:r w:rsidRPr="009426FF">
        <w:rPr>
          <w:rFonts w:ascii="Calibri" w:hAnsi="Calibri" w:cs="Calibri"/>
          <w:b/>
          <w:bCs/>
          <w:sz w:val="36"/>
          <w:szCs w:val="36"/>
        </w:rPr>
        <w:t>1.</w:t>
      </w:r>
      <w:r w:rsidRPr="009426FF">
        <w:rPr>
          <w:rFonts w:ascii="Calibri" w:hAnsi="Calibri" w:cs="Calibri"/>
          <w:b/>
          <w:bCs/>
          <w:sz w:val="36"/>
          <w:szCs w:val="36"/>
        </w:rPr>
        <w:tab/>
      </w:r>
      <w:r w:rsidRPr="009426FF">
        <w:rPr>
          <w:rFonts w:ascii="Calibri" w:hAnsi="Calibri" w:cs="Calibri"/>
          <w:bCs/>
          <w:i/>
          <w:sz w:val="36"/>
          <w:szCs w:val="36"/>
        </w:rPr>
        <w:t xml:space="preserve">Организиране и провеждане на коледните и новогодишните празници.Конкурс на тема 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6"/>
          <w:szCs w:val="36"/>
          <w:lang w:val="ru-RU"/>
        </w:rPr>
      </w:pPr>
      <w:r w:rsidRPr="009426FF">
        <w:rPr>
          <w:rFonts w:ascii="Calibri" w:hAnsi="Calibri" w:cs="Calibri"/>
          <w:bCs/>
          <w:i/>
          <w:sz w:val="36"/>
          <w:szCs w:val="36"/>
        </w:rPr>
        <w:t>’’ Най-хубава Новогодишна сурвакница и картичка ’’</w:t>
      </w:r>
    </w:p>
    <w:p w:rsidR="009426FF" w:rsidRPr="009426FF" w:rsidRDefault="009426FF" w:rsidP="009426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:rsidR="0082025D" w:rsidRDefault="008202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6"/>
          <w:szCs w:val="36"/>
        </w:rPr>
      </w:pPr>
    </w:p>
    <w:sectPr w:rsidR="008202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DA"/>
    <w:rsid w:val="00217981"/>
    <w:rsid w:val="0041024D"/>
    <w:rsid w:val="00735316"/>
    <w:rsid w:val="0082025D"/>
    <w:rsid w:val="009426FF"/>
    <w:rsid w:val="00B811A6"/>
    <w:rsid w:val="00C36E17"/>
    <w:rsid w:val="00C6366B"/>
    <w:rsid w:val="00D353A9"/>
    <w:rsid w:val="00E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1A7783-1680-4634-821F-6722FB28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2022-02-27T08:57:00Z</dcterms:created>
  <dcterms:modified xsi:type="dcterms:W3CDTF">2022-02-27T08:57:00Z</dcterms:modified>
</cp:coreProperties>
</file>